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63346F">
        <w:rPr>
          <w:b/>
        </w:rPr>
        <w:t>03</w:t>
      </w:r>
      <w:r>
        <w:rPr>
          <w:b/>
        </w:rPr>
        <w:t>.</w:t>
      </w:r>
      <w:r w:rsidR="0063346F">
        <w:rPr>
          <w:b/>
        </w:rPr>
        <w:t>05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63346F" w:rsidP="00777458">
      <w:pPr>
        <w:spacing w:line="288" w:lineRule="auto"/>
        <w:mirrorIndents/>
      </w:pPr>
      <w:r>
        <w:t>03</w:t>
      </w:r>
      <w:r w:rsidR="00F9458F">
        <w:t>.</w:t>
      </w:r>
      <w:r>
        <w:t>05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63346F" w:rsidRDefault="0063346F" w:rsidP="0063346F">
      <w:r w:rsidRPr="00376A9E">
        <w:t>О результатах декларационной кампании по предоставлению справок о доходах, расходах, об имуществе и обязательствах имущественного характера федеральными государственными гражданскими служащими С</w:t>
      </w:r>
      <w:r>
        <w:t>моленск</w:t>
      </w:r>
      <w:r w:rsidRPr="00376A9E">
        <w:t>стата за 2017 год</w:t>
      </w:r>
      <w:r>
        <w:t>.</w:t>
      </w:r>
    </w:p>
    <w:p w:rsidR="0035552B" w:rsidRDefault="0035552B" w:rsidP="0063346F">
      <w:pPr>
        <w:spacing w:line="288" w:lineRule="auto"/>
        <w:mirrorIndents/>
      </w:pPr>
    </w:p>
    <w:p w:rsidR="00FD46EC" w:rsidRPr="00FF5EF0" w:rsidRDefault="00725D2A" w:rsidP="0063346F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63346F" w:rsidRPr="008D6AEE" w:rsidRDefault="0063346F" w:rsidP="0063346F">
      <w:pPr>
        <w:ind w:right="142"/>
      </w:pPr>
      <w:r w:rsidRPr="008D6AEE">
        <w:t>В ходе проверки достоверности и полноты сведений о доходах, расходах, об имуществе и обязательствах имуществе</w:t>
      </w:r>
      <w:r>
        <w:t xml:space="preserve">нного характера, представленных федеральными </w:t>
      </w:r>
      <w:r w:rsidRPr="008D6AEE">
        <w:t xml:space="preserve">государственными гражданскими служащими Смоленскстата за отчетный период с </w:t>
      </w:r>
      <w:r>
        <w:t>01 января 2017 года по 31 декабря 2017</w:t>
      </w:r>
      <w:r w:rsidRPr="008D6AEE">
        <w:t xml:space="preserve"> года, не было выявлено ни одного факта несоответствия расходов государственных гражданских служащих их доходам.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bookmarkStart w:id="0" w:name="_GoBack"/>
      <w:bookmarkEnd w:id="0"/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C4" w:rsidRDefault="00276EC4" w:rsidP="00221EF0">
      <w:r>
        <w:separator/>
      </w:r>
    </w:p>
  </w:endnote>
  <w:endnote w:type="continuationSeparator" w:id="0">
    <w:p w:rsidR="00276EC4" w:rsidRDefault="00276EC4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C4" w:rsidRDefault="00276EC4" w:rsidP="00221EF0">
      <w:r>
        <w:separator/>
      </w:r>
    </w:p>
  </w:footnote>
  <w:footnote w:type="continuationSeparator" w:id="0">
    <w:p w:rsidR="00276EC4" w:rsidRDefault="00276EC4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4</cp:revision>
  <cp:lastPrinted>2018-07-04T06:30:00Z</cp:lastPrinted>
  <dcterms:created xsi:type="dcterms:W3CDTF">2018-07-04T06:41:00Z</dcterms:created>
  <dcterms:modified xsi:type="dcterms:W3CDTF">2018-07-04T07:25:00Z</dcterms:modified>
</cp:coreProperties>
</file>